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E5" w:rsidRPr="00D32E12" w:rsidRDefault="00E123E5" w:rsidP="00E123E5">
      <w:pPr>
        <w:rPr>
          <w:sz w:val="24"/>
          <w:szCs w:val="24"/>
        </w:rPr>
      </w:pPr>
    </w:p>
    <w:p w:rsidR="00E123E5" w:rsidRPr="00E94945" w:rsidRDefault="00E123E5" w:rsidP="00E123E5">
      <w:pPr>
        <w:rPr>
          <w:b/>
          <w:sz w:val="24"/>
          <w:szCs w:val="24"/>
        </w:rPr>
      </w:pPr>
      <w:r w:rsidRPr="00E94945">
        <w:rPr>
          <w:b/>
          <w:sz w:val="24"/>
          <w:szCs w:val="24"/>
        </w:rPr>
        <w:t>REPUBLIKA HRVATSKA</w:t>
      </w:r>
    </w:p>
    <w:p w:rsidR="00E123E5" w:rsidRPr="00E94945" w:rsidRDefault="00E123E5" w:rsidP="00E123E5">
      <w:pPr>
        <w:rPr>
          <w:b/>
          <w:sz w:val="24"/>
          <w:szCs w:val="24"/>
        </w:rPr>
      </w:pPr>
      <w:r w:rsidRPr="00E94945">
        <w:rPr>
          <w:b/>
          <w:sz w:val="24"/>
          <w:szCs w:val="24"/>
        </w:rPr>
        <w:t>TRGOVAČKI SUD U ZAGREBU</w:t>
      </w:r>
    </w:p>
    <w:p w:rsidR="00E123E5" w:rsidRPr="00E94945" w:rsidRDefault="00E123E5" w:rsidP="00E123E5">
      <w:pPr>
        <w:rPr>
          <w:sz w:val="24"/>
          <w:szCs w:val="24"/>
        </w:rPr>
      </w:pPr>
      <w:r w:rsidRPr="00E94945">
        <w:rPr>
          <w:b/>
          <w:sz w:val="24"/>
          <w:szCs w:val="24"/>
        </w:rPr>
        <w:t xml:space="preserve">Zagreb, </w:t>
      </w:r>
      <w:proofErr w:type="spellStart"/>
      <w:r w:rsidRPr="00E94945">
        <w:rPr>
          <w:b/>
          <w:sz w:val="24"/>
          <w:szCs w:val="24"/>
        </w:rPr>
        <w:t>Amruševa</w:t>
      </w:r>
      <w:proofErr w:type="spellEnd"/>
      <w:r w:rsidRPr="00E94945">
        <w:rPr>
          <w:b/>
          <w:sz w:val="24"/>
          <w:szCs w:val="24"/>
        </w:rPr>
        <w:t xml:space="preserve"> 2/II</w:t>
      </w:r>
      <w:r w:rsidR="00D14334">
        <w:rPr>
          <w:sz w:val="24"/>
          <w:szCs w:val="24"/>
        </w:rPr>
        <w:t xml:space="preserve">     </w:t>
      </w:r>
      <w:r w:rsidR="00D14334">
        <w:rPr>
          <w:sz w:val="24"/>
          <w:szCs w:val="24"/>
        </w:rPr>
        <w:tab/>
      </w:r>
      <w:r w:rsidR="00D14334">
        <w:rPr>
          <w:sz w:val="24"/>
          <w:szCs w:val="24"/>
        </w:rPr>
        <w:tab/>
      </w:r>
      <w:r w:rsidR="00D14334">
        <w:rPr>
          <w:sz w:val="24"/>
          <w:szCs w:val="24"/>
        </w:rPr>
        <w:tab/>
      </w:r>
      <w:r w:rsidR="00D14334">
        <w:rPr>
          <w:sz w:val="24"/>
          <w:szCs w:val="24"/>
        </w:rPr>
        <w:tab/>
      </w:r>
      <w:r w:rsidR="00D14334">
        <w:rPr>
          <w:sz w:val="24"/>
          <w:szCs w:val="24"/>
        </w:rPr>
        <w:tab/>
      </w:r>
      <w:r w:rsidR="00D14334">
        <w:rPr>
          <w:sz w:val="24"/>
          <w:szCs w:val="24"/>
        </w:rPr>
        <w:tab/>
        <w:t xml:space="preserve"> St-</w:t>
      </w:r>
      <w:r w:rsidR="00312560">
        <w:rPr>
          <w:sz w:val="24"/>
          <w:szCs w:val="24"/>
        </w:rPr>
        <w:t>.............</w:t>
      </w:r>
      <w:r w:rsidR="00D14334">
        <w:rPr>
          <w:sz w:val="24"/>
          <w:szCs w:val="24"/>
        </w:rPr>
        <w:t>/</w:t>
      </w:r>
      <w:proofErr w:type="spellStart"/>
      <w:r w:rsidR="00D14334">
        <w:rPr>
          <w:sz w:val="24"/>
          <w:szCs w:val="24"/>
        </w:rPr>
        <w:t>2015</w:t>
      </w:r>
      <w:proofErr w:type="spellEnd"/>
    </w:p>
    <w:p w:rsidR="00E123E5" w:rsidRPr="00E94945" w:rsidRDefault="00E123E5" w:rsidP="00E123E5">
      <w:pPr>
        <w:rPr>
          <w:sz w:val="24"/>
          <w:szCs w:val="24"/>
        </w:rPr>
      </w:pPr>
    </w:p>
    <w:p w:rsidR="00E123E5" w:rsidRPr="007C48C1" w:rsidRDefault="00E123E5" w:rsidP="00E123E5">
      <w:pPr>
        <w:jc w:val="center"/>
        <w:rPr>
          <w:sz w:val="24"/>
          <w:szCs w:val="24"/>
        </w:rPr>
      </w:pPr>
      <w:r w:rsidRPr="007C48C1">
        <w:rPr>
          <w:sz w:val="24"/>
          <w:szCs w:val="24"/>
        </w:rPr>
        <w:t>R E P U B L I K A   H R V A T S K A</w:t>
      </w:r>
    </w:p>
    <w:p w:rsidR="00E123E5" w:rsidRPr="007C48C1" w:rsidRDefault="00E123E5" w:rsidP="00E123E5">
      <w:pPr>
        <w:jc w:val="center"/>
        <w:rPr>
          <w:sz w:val="24"/>
          <w:szCs w:val="24"/>
        </w:rPr>
      </w:pPr>
      <w:r w:rsidRPr="007C48C1">
        <w:rPr>
          <w:sz w:val="24"/>
          <w:szCs w:val="24"/>
        </w:rPr>
        <w:t>R J E Š E NJ E</w:t>
      </w:r>
    </w:p>
    <w:p w:rsidR="00E123E5" w:rsidRPr="007C48C1" w:rsidRDefault="00E123E5" w:rsidP="00E123E5">
      <w:pPr>
        <w:jc w:val="both"/>
        <w:rPr>
          <w:sz w:val="24"/>
          <w:szCs w:val="24"/>
        </w:rPr>
      </w:pPr>
    </w:p>
    <w:p w:rsidR="00E123E5" w:rsidRPr="007C48C1" w:rsidRDefault="00E123E5" w:rsidP="00E123E5">
      <w:pPr>
        <w:ind w:firstLine="708"/>
        <w:jc w:val="both"/>
        <w:rPr>
          <w:sz w:val="24"/>
          <w:szCs w:val="24"/>
        </w:rPr>
      </w:pPr>
      <w:r w:rsidRPr="007C48C1">
        <w:rPr>
          <w:sz w:val="24"/>
          <w:szCs w:val="24"/>
        </w:rPr>
        <w:t xml:space="preserve">Trgovački sud u Zagrebu, po sucu </w:t>
      </w:r>
      <w:r w:rsidR="00312560" w:rsidRPr="007C48C1">
        <w:rPr>
          <w:sz w:val="24"/>
          <w:szCs w:val="24"/>
        </w:rPr>
        <w:t xml:space="preserve">Ivanu Iviću </w:t>
      </w:r>
      <w:r w:rsidRPr="007C48C1">
        <w:rPr>
          <w:sz w:val="24"/>
          <w:szCs w:val="24"/>
        </w:rPr>
        <w:t xml:space="preserve">, u </w:t>
      </w:r>
      <w:proofErr w:type="spellStart"/>
      <w:r w:rsidR="00312560" w:rsidRPr="007C48C1">
        <w:rPr>
          <w:sz w:val="24"/>
          <w:szCs w:val="24"/>
        </w:rPr>
        <w:t>predstečajnom</w:t>
      </w:r>
      <w:proofErr w:type="spellEnd"/>
      <w:r w:rsidR="00312560" w:rsidRPr="007C48C1">
        <w:rPr>
          <w:sz w:val="24"/>
          <w:szCs w:val="24"/>
        </w:rPr>
        <w:t xml:space="preserve"> postupku </w:t>
      </w:r>
      <w:r w:rsidRPr="007C48C1">
        <w:rPr>
          <w:sz w:val="24"/>
          <w:szCs w:val="24"/>
        </w:rPr>
        <w:t>povod</w:t>
      </w:r>
      <w:r w:rsidR="00312560" w:rsidRPr="007C48C1">
        <w:rPr>
          <w:sz w:val="24"/>
          <w:szCs w:val="24"/>
        </w:rPr>
        <w:t>om</w:t>
      </w:r>
      <w:r w:rsidRPr="007C48C1">
        <w:rPr>
          <w:sz w:val="24"/>
          <w:szCs w:val="24"/>
        </w:rPr>
        <w:t xml:space="preserve"> prijedloga dužnika </w:t>
      </w:r>
      <w:r w:rsidR="00312560" w:rsidRPr="007C48C1">
        <w:rPr>
          <w:sz w:val="24"/>
          <w:szCs w:val="24"/>
        </w:rPr>
        <w:t>TVRTKA JEDAN</w:t>
      </w:r>
      <w:r w:rsidRPr="007C48C1">
        <w:rPr>
          <w:sz w:val="24"/>
          <w:szCs w:val="24"/>
        </w:rPr>
        <w:t xml:space="preserve"> d.o.o., Zagreb, Matije </w:t>
      </w:r>
      <w:proofErr w:type="spellStart"/>
      <w:r w:rsidRPr="007C48C1">
        <w:rPr>
          <w:sz w:val="24"/>
          <w:szCs w:val="24"/>
        </w:rPr>
        <w:t>Divkovića</w:t>
      </w:r>
      <w:proofErr w:type="spellEnd"/>
      <w:r w:rsidRPr="007C48C1">
        <w:rPr>
          <w:sz w:val="24"/>
          <w:szCs w:val="24"/>
        </w:rPr>
        <w:t xml:space="preserve"> </w:t>
      </w:r>
      <w:proofErr w:type="spellStart"/>
      <w:r w:rsidRPr="007C48C1">
        <w:rPr>
          <w:sz w:val="24"/>
          <w:szCs w:val="24"/>
        </w:rPr>
        <w:t>25</w:t>
      </w:r>
      <w:proofErr w:type="spellEnd"/>
      <w:r w:rsidRPr="007C48C1">
        <w:rPr>
          <w:sz w:val="24"/>
          <w:szCs w:val="24"/>
        </w:rPr>
        <w:t xml:space="preserve">, </w:t>
      </w:r>
      <w:proofErr w:type="spellStart"/>
      <w:r w:rsidRPr="007C48C1">
        <w:rPr>
          <w:sz w:val="24"/>
          <w:szCs w:val="24"/>
        </w:rPr>
        <w:t>OIB</w:t>
      </w:r>
      <w:proofErr w:type="spellEnd"/>
      <w:r w:rsidRPr="007C48C1">
        <w:rPr>
          <w:sz w:val="24"/>
          <w:szCs w:val="24"/>
        </w:rPr>
        <w:t xml:space="preserve">: </w:t>
      </w:r>
      <w:proofErr w:type="spellStart"/>
      <w:r w:rsidR="007C48C1" w:rsidRPr="007C48C1">
        <w:rPr>
          <w:sz w:val="24"/>
          <w:szCs w:val="24"/>
        </w:rPr>
        <w:t>555</w:t>
      </w:r>
      <w:proofErr w:type="spellEnd"/>
      <w:r w:rsidRPr="007C48C1">
        <w:rPr>
          <w:sz w:val="24"/>
          <w:szCs w:val="24"/>
        </w:rPr>
        <w:t xml:space="preserve">, nakon održavanja ročišta radi ispitivanja tražbina održanog dana </w:t>
      </w:r>
      <w:proofErr w:type="spellStart"/>
      <w:r w:rsidRPr="007C48C1">
        <w:rPr>
          <w:sz w:val="24"/>
          <w:szCs w:val="24"/>
        </w:rPr>
        <w:t>23</w:t>
      </w:r>
      <w:proofErr w:type="spellEnd"/>
      <w:r w:rsidRPr="007C48C1">
        <w:rPr>
          <w:sz w:val="24"/>
          <w:szCs w:val="24"/>
        </w:rPr>
        <w:t xml:space="preserve">. prosinca </w:t>
      </w:r>
      <w:proofErr w:type="spellStart"/>
      <w:r w:rsidRPr="007C48C1">
        <w:rPr>
          <w:sz w:val="24"/>
          <w:szCs w:val="24"/>
        </w:rPr>
        <w:t>2015</w:t>
      </w:r>
      <w:proofErr w:type="spellEnd"/>
      <w:r w:rsidRPr="007C48C1">
        <w:rPr>
          <w:sz w:val="24"/>
          <w:szCs w:val="24"/>
        </w:rPr>
        <w:t xml:space="preserve">. godine, dana </w:t>
      </w:r>
      <w:proofErr w:type="spellStart"/>
      <w:r w:rsidRPr="007C48C1">
        <w:rPr>
          <w:sz w:val="24"/>
          <w:szCs w:val="24"/>
        </w:rPr>
        <w:t>23</w:t>
      </w:r>
      <w:proofErr w:type="spellEnd"/>
      <w:r w:rsidRPr="007C48C1">
        <w:rPr>
          <w:sz w:val="24"/>
          <w:szCs w:val="24"/>
        </w:rPr>
        <w:t xml:space="preserve">. prosinca </w:t>
      </w:r>
      <w:proofErr w:type="spellStart"/>
      <w:r w:rsidRPr="007C48C1">
        <w:rPr>
          <w:sz w:val="24"/>
          <w:szCs w:val="24"/>
        </w:rPr>
        <w:t>2015</w:t>
      </w:r>
      <w:proofErr w:type="spellEnd"/>
      <w:r w:rsidRPr="007C48C1">
        <w:rPr>
          <w:sz w:val="24"/>
          <w:szCs w:val="24"/>
        </w:rPr>
        <w:t xml:space="preserve">. godine, </w:t>
      </w:r>
    </w:p>
    <w:p w:rsidR="00E123E5" w:rsidRPr="007C48C1" w:rsidRDefault="00E123E5" w:rsidP="00E123E5">
      <w:pPr>
        <w:jc w:val="center"/>
        <w:rPr>
          <w:sz w:val="24"/>
          <w:szCs w:val="24"/>
        </w:rPr>
      </w:pPr>
    </w:p>
    <w:p w:rsidR="00E123E5" w:rsidRPr="007C48C1" w:rsidRDefault="00E123E5" w:rsidP="00E123E5">
      <w:pPr>
        <w:jc w:val="center"/>
        <w:rPr>
          <w:sz w:val="24"/>
          <w:szCs w:val="24"/>
        </w:rPr>
      </w:pPr>
      <w:r w:rsidRPr="007C48C1">
        <w:rPr>
          <w:b/>
          <w:sz w:val="24"/>
          <w:szCs w:val="24"/>
        </w:rPr>
        <w:t>r i j e š i o  j e</w:t>
      </w:r>
    </w:p>
    <w:p w:rsidR="00E123E5" w:rsidRPr="007C48C1" w:rsidRDefault="00E123E5" w:rsidP="00E123E5">
      <w:pPr>
        <w:jc w:val="both"/>
        <w:rPr>
          <w:sz w:val="24"/>
          <w:szCs w:val="24"/>
        </w:rPr>
      </w:pPr>
    </w:p>
    <w:p w:rsidR="00B11143" w:rsidRPr="007C48C1" w:rsidRDefault="00B11143" w:rsidP="00B11143">
      <w:pPr>
        <w:jc w:val="both"/>
        <w:rPr>
          <w:b/>
          <w:sz w:val="24"/>
          <w:szCs w:val="24"/>
        </w:rPr>
      </w:pPr>
      <w:r w:rsidRPr="007C48C1">
        <w:rPr>
          <w:b/>
          <w:sz w:val="24"/>
          <w:szCs w:val="24"/>
        </w:rPr>
        <w:t xml:space="preserve">I         </w:t>
      </w:r>
      <w:r w:rsidR="00D75D94" w:rsidRPr="007C48C1">
        <w:rPr>
          <w:b/>
          <w:sz w:val="24"/>
          <w:szCs w:val="24"/>
        </w:rPr>
        <w:t>O</w:t>
      </w:r>
      <w:r w:rsidRPr="007C48C1">
        <w:rPr>
          <w:b/>
          <w:sz w:val="24"/>
          <w:szCs w:val="24"/>
        </w:rPr>
        <w:t xml:space="preserve">bustavlja </w:t>
      </w:r>
      <w:r w:rsidR="00D75D94" w:rsidRPr="007C48C1">
        <w:rPr>
          <w:b/>
          <w:sz w:val="24"/>
          <w:szCs w:val="24"/>
        </w:rPr>
        <w:t xml:space="preserve">se </w:t>
      </w:r>
      <w:proofErr w:type="spellStart"/>
      <w:r w:rsidR="00D75D94" w:rsidRPr="007C48C1">
        <w:rPr>
          <w:b/>
          <w:sz w:val="24"/>
          <w:szCs w:val="24"/>
        </w:rPr>
        <w:t>predstečajni</w:t>
      </w:r>
      <w:proofErr w:type="spellEnd"/>
      <w:r w:rsidR="00D75D94" w:rsidRPr="007C48C1">
        <w:rPr>
          <w:b/>
          <w:sz w:val="24"/>
          <w:szCs w:val="24"/>
        </w:rPr>
        <w:t xml:space="preserve"> </w:t>
      </w:r>
      <w:r w:rsidRPr="007C48C1">
        <w:rPr>
          <w:b/>
          <w:sz w:val="24"/>
          <w:szCs w:val="24"/>
        </w:rPr>
        <w:t xml:space="preserve">postupak za dužnika </w:t>
      </w:r>
      <w:r w:rsidRPr="007C48C1">
        <w:rPr>
          <w:sz w:val="24"/>
          <w:szCs w:val="24"/>
        </w:rPr>
        <w:t xml:space="preserve">TVRTKA JEDAN d.o.o., Zagreb, Matije </w:t>
      </w:r>
      <w:proofErr w:type="spellStart"/>
      <w:r w:rsidRPr="007C48C1">
        <w:rPr>
          <w:sz w:val="24"/>
          <w:szCs w:val="24"/>
        </w:rPr>
        <w:t>Divkovića</w:t>
      </w:r>
      <w:proofErr w:type="spellEnd"/>
      <w:r w:rsidRPr="007C48C1">
        <w:rPr>
          <w:sz w:val="24"/>
          <w:szCs w:val="24"/>
        </w:rPr>
        <w:t xml:space="preserve"> </w:t>
      </w:r>
      <w:proofErr w:type="spellStart"/>
      <w:r w:rsidRPr="007C48C1">
        <w:rPr>
          <w:sz w:val="24"/>
          <w:szCs w:val="24"/>
        </w:rPr>
        <w:t>25</w:t>
      </w:r>
      <w:proofErr w:type="spellEnd"/>
      <w:r w:rsidRPr="007C48C1">
        <w:rPr>
          <w:sz w:val="24"/>
          <w:szCs w:val="24"/>
        </w:rPr>
        <w:t xml:space="preserve">, </w:t>
      </w:r>
      <w:proofErr w:type="spellStart"/>
      <w:r w:rsidRPr="007C48C1">
        <w:rPr>
          <w:sz w:val="24"/>
          <w:szCs w:val="24"/>
        </w:rPr>
        <w:t>OIB</w:t>
      </w:r>
      <w:proofErr w:type="spellEnd"/>
      <w:r w:rsidRPr="007C48C1">
        <w:rPr>
          <w:sz w:val="24"/>
          <w:szCs w:val="24"/>
        </w:rPr>
        <w:t xml:space="preserve">: </w:t>
      </w:r>
      <w:proofErr w:type="spellStart"/>
      <w:r w:rsidR="007C48C1" w:rsidRPr="007C48C1">
        <w:rPr>
          <w:sz w:val="24"/>
          <w:szCs w:val="24"/>
        </w:rPr>
        <w:t>555</w:t>
      </w:r>
      <w:proofErr w:type="spellEnd"/>
      <w:r w:rsidRPr="007C48C1">
        <w:rPr>
          <w:sz w:val="24"/>
          <w:szCs w:val="24"/>
        </w:rPr>
        <w:t>.</w:t>
      </w:r>
    </w:p>
    <w:p w:rsidR="001B4309" w:rsidRPr="007C48C1" w:rsidRDefault="001B4309" w:rsidP="007C48C1">
      <w:pPr>
        <w:jc w:val="both"/>
        <w:rPr>
          <w:sz w:val="24"/>
          <w:szCs w:val="24"/>
        </w:rPr>
      </w:pPr>
      <w:bookmarkStart w:id="0" w:name="_GoBack"/>
      <w:bookmarkEnd w:id="0"/>
    </w:p>
    <w:p w:rsidR="001B4309" w:rsidRPr="007C48C1" w:rsidRDefault="001B4309" w:rsidP="001B4309">
      <w:pPr>
        <w:ind w:left="708" w:firstLine="12"/>
        <w:jc w:val="both"/>
        <w:rPr>
          <w:sz w:val="24"/>
          <w:szCs w:val="24"/>
        </w:rPr>
      </w:pPr>
    </w:p>
    <w:p w:rsidR="00E123E5" w:rsidRPr="007C48C1" w:rsidRDefault="00E123E5" w:rsidP="00E123E5">
      <w:pPr>
        <w:jc w:val="center"/>
        <w:rPr>
          <w:sz w:val="24"/>
          <w:szCs w:val="24"/>
        </w:rPr>
      </w:pPr>
      <w:r w:rsidRPr="007C48C1">
        <w:rPr>
          <w:sz w:val="24"/>
          <w:szCs w:val="24"/>
        </w:rPr>
        <w:t>Obrazloženje</w:t>
      </w:r>
    </w:p>
    <w:p w:rsidR="00D75D94" w:rsidRPr="007C48C1" w:rsidRDefault="00D75D94" w:rsidP="00D75D94">
      <w:pPr>
        <w:rPr>
          <w:sz w:val="24"/>
          <w:szCs w:val="24"/>
        </w:rPr>
      </w:pPr>
    </w:p>
    <w:p w:rsidR="00D75D94" w:rsidRPr="007C48C1" w:rsidRDefault="00D75D94" w:rsidP="007C48C1">
      <w:pPr>
        <w:jc w:val="both"/>
        <w:rPr>
          <w:sz w:val="24"/>
          <w:szCs w:val="24"/>
        </w:rPr>
      </w:pPr>
      <w:r w:rsidRPr="007C48C1">
        <w:rPr>
          <w:sz w:val="24"/>
          <w:szCs w:val="24"/>
        </w:rPr>
        <w:t xml:space="preserve">U ovom predmetu pokrenut je </w:t>
      </w:r>
      <w:proofErr w:type="spellStart"/>
      <w:r w:rsidRPr="007C48C1">
        <w:rPr>
          <w:sz w:val="24"/>
          <w:szCs w:val="24"/>
        </w:rPr>
        <w:t>predstečajni</w:t>
      </w:r>
      <w:proofErr w:type="spellEnd"/>
      <w:r w:rsidRPr="007C48C1">
        <w:rPr>
          <w:sz w:val="24"/>
          <w:szCs w:val="24"/>
        </w:rPr>
        <w:t xml:space="preserve"> postupak nad dužnikom TVRTKA JEDAN d.o.o., Zagreb, Matije </w:t>
      </w:r>
      <w:proofErr w:type="spellStart"/>
      <w:r w:rsidRPr="007C48C1">
        <w:rPr>
          <w:sz w:val="24"/>
          <w:szCs w:val="24"/>
        </w:rPr>
        <w:t>Divkovića</w:t>
      </w:r>
      <w:proofErr w:type="spellEnd"/>
      <w:r w:rsidRPr="007C48C1">
        <w:rPr>
          <w:sz w:val="24"/>
          <w:szCs w:val="24"/>
        </w:rPr>
        <w:t xml:space="preserve"> </w:t>
      </w:r>
      <w:proofErr w:type="spellStart"/>
      <w:r w:rsidRPr="007C48C1">
        <w:rPr>
          <w:sz w:val="24"/>
          <w:szCs w:val="24"/>
        </w:rPr>
        <w:t>25</w:t>
      </w:r>
      <w:proofErr w:type="spellEnd"/>
      <w:r w:rsidRPr="007C48C1">
        <w:rPr>
          <w:sz w:val="24"/>
          <w:szCs w:val="24"/>
        </w:rPr>
        <w:t xml:space="preserve">, </w:t>
      </w:r>
      <w:proofErr w:type="spellStart"/>
      <w:r w:rsidRPr="007C48C1">
        <w:rPr>
          <w:sz w:val="24"/>
          <w:szCs w:val="24"/>
        </w:rPr>
        <w:t>OIB</w:t>
      </w:r>
      <w:proofErr w:type="spellEnd"/>
      <w:r w:rsidRPr="007C48C1">
        <w:rPr>
          <w:sz w:val="24"/>
          <w:szCs w:val="24"/>
        </w:rPr>
        <w:t xml:space="preserve">: </w:t>
      </w:r>
      <w:proofErr w:type="spellStart"/>
      <w:r w:rsidR="007C48C1" w:rsidRPr="007C48C1">
        <w:rPr>
          <w:sz w:val="24"/>
          <w:szCs w:val="24"/>
        </w:rPr>
        <w:t>555</w:t>
      </w:r>
      <w:proofErr w:type="spellEnd"/>
      <w:r w:rsidRPr="007C48C1">
        <w:rPr>
          <w:sz w:val="24"/>
          <w:szCs w:val="24"/>
        </w:rPr>
        <w:t xml:space="preserve">.  Dužnik je dostavio sudu svu potrebnu dokumentaciju i sud je rješenje od ......................... otvorio </w:t>
      </w:r>
      <w:proofErr w:type="spellStart"/>
      <w:r w:rsidRPr="007C48C1">
        <w:rPr>
          <w:sz w:val="24"/>
          <w:szCs w:val="24"/>
        </w:rPr>
        <w:t>predstečajni</w:t>
      </w:r>
      <w:proofErr w:type="spellEnd"/>
      <w:r w:rsidRPr="007C48C1">
        <w:rPr>
          <w:sz w:val="24"/>
          <w:szCs w:val="24"/>
        </w:rPr>
        <w:t xml:space="preserve"> postupak rješenjem od ......................godine. </w:t>
      </w:r>
    </w:p>
    <w:p w:rsidR="00223FD4" w:rsidRPr="007C48C1" w:rsidRDefault="00D75D94" w:rsidP="007C48C1">
      <w:pPr>
        <w:jc w:val="both"/>
        <w:rPr>
          <w:sz w:val="24"/>
          <w:szCs w:val="24"/>
        </w:rPr>
      </w:pPr>
      <w:r w:rsidRPr="007C48C1">
        <w:rPr>
          <w:sz w:val="24"/>
          <w:szCs w:val="24"/>
        </w:rPr>
        <w:t>Tijekom postupka utvrđene su tražbine i zakazano je ročište radi glasovanja o planu restruktu</w:t>
      </w:r>
      <w:r w:rsidR="00223FD4" w:rsidRPr="007C48C1">
        <w:rPr>
          <w:sz w:val="24"/>
          <w:szCs w:val="24"/>
        </w:rPr>
        <w:t xml:space="preserve">riranja.  Sud je od imenovanog povjerenika ............................primio dokumentaciju koja potvrđuje da </w:t>
      </w:r>
      <w:proofErr w:type="spellStart"/>
      <w:r w:rsidR="00223FD4" w:rsidRPr="007C48C1">
        <w:rPr>
          <w:sz w:val="24"/>
          <w:szCs w:val="24"/>
        </w:rPr>
        <w:t>predstečajni</w:t>
      </w:r>
      <w:proofErr w:type="spellEnd"/>
      <w:r w:rsidR="00223FD4" w:rsidRPr="007C48C1">
        <w:rPr>
          <w:sz w:val="24"/>
          <w:szCs w:val="24"/>
        </w:rPr>
        <w:t xml:space="preserve"> dužnik kasni s isplatom plaće koja radnicima pripada prema ugovoru o radu i to za mjesec .........................., što na dan pisanja ovog rješenja iznosi </w:t>
      </w:r>
      <w:proofErr w:type="spellStart"/>
      <w:r w:rsidR="00223FD4" w:rsidRPr="007C48C1">
        <w:rPr>
          <w:sz w:val="24"/>
          <w:szCs w:val="24"/>
        </w:rPr>
        <w:t>40</w:t>
      </w:r>
      <w:proofErr w:type="spellEnd"/>
      <w:r w:rsidR="00223FD4" w:rsidRPr="007C48C1">
        <w:rPr>
          <w:sz w:val="24"/>
          <w:szCs w:val="24"/>
        </w:rPr>
        <w:t xml:space="preserve"> dana.  Spisu je priložena potvrda Ministarstva financija – Porezne uprave  iz koje proizlazi da je obračun neisplaćene plaće sastavljen prema propisima.  Ukupna nepodmirena tražbina prema radnicima iznosi ............................kuna što je iznos koji dovodi račun </w:t>
      </w:r>
      <w:proofErr w:type="spellStart"/>
      <w:r w:rsidR="00223FD4" w:rsidRPr="007C48C1">
        <w:rPr>
          <w:sz w:val="24"/>
          <w:szCs w:val="24"/>
        </w:rPr>
        <w:t>predstečajnog</w:t>
      </w:r>
      <w:proofErr w:type="spellEnd"/>
      <w:r w:rsidR="00223FD4" w:rsidRPr="007C48C1">
        <w:rPr>
          <w:sz w:val="24"/>
          <w:szCs w:val="24"/>
        </w:rPr>
        <w:t xml:space="preserve"> dužnika u blokadu.  Ovaj sud utvrđuje da su ispunjeni razlozi iz članka </w:t>
      </w:r>
      <w:proofErr w:type="spellStart"/>
      <w:r w:rsidR="00223FD4" w:rsidRPr="007C48C1">
        <w:rPr>
          <w:sz w:val="24"/>
          <w:szCs w:val="24"/>
        </w:rPr>
        <w:t>64</w:t>
      </w:r>
      <w:proofErr w:type="spellEnd"/>
      <w:r w:rsidR="00223FD4" w:rsidRPr="007C48C1">
        <w:rPr>
          <w:sz w:val="24"/>
          <w:szCs w:val="24"/>
        </w:rPr>
        <w:t xml:space="preserve">. Stečajnog zakona ( NN </w:t>
      </w:r>
      <w:proofErr w:type="spellStart"/>
      <w:r w:rsidR="00223FD4" w:rsidRPr="007C48C1">
        <w:rPr>
          <w:sz w:val="24"/>
          <w:szCs w:val="24"/>
        </w:rPr>
        <w:t>71</w:t>
      </w:r>
      <w:proofErr w:type="spellEnd"/>
      <w:r w:rsidR="00223FD4" w:rsidRPr="007C48C1">
        <w:rPr>
          <w:sz w:val="24"/>
          <w:szCs w:val="24"/>
        </w:rPr>
        <w:t xml:space="preserve"> / </w:t>
      </w:r>
      <w:proofErr w:type="spellStart"/>
      <w:r w:rsidR="00223FD4" w:rsidRPr="007C48C1">
        <w:rPr>
          <w:sz w:val="24"/>
          <w:szCs w:val="24"/>
        </w:rPr>
        <w:t>15</w:t>
      </w:r>
      <w:proofErr w:type="spellEnd"/>
      <w:r w:rsidR="00223FD4" w:rsidRPr="007C48C1">
        <w:rPr>
          <w:sz w:val="24"/>
          <w:szCs w:val="24"/>
        </w:rPr>
        <w:t xml:space="preserve"> ) koji dovode do obustave </w:t>
      </w:r>
      <w:proofErr w:type="spellStart"/>
      <w:r w:rsidR="00223FD4" w:rsidRPr="007C48C1">
        <w:rPr>
          <w:sz w:val="24"/>
          <w:szCs w:val="24"/>
        </w:rPr>
        <w:t>predstečajnog</w:t>
      </w:r>
      <w:proofErr w:type="spellEnd"/>
      <w:r w:rsidR="00223FD4" w:rsidRPr="007C48C1">
        <w:rPr>
          <w:sz w:val="24"/>
          <w:szCs w:val="24"/>
        </w:rPr>
        <w:t xml:space="preserve"> postupka. </w:t>
      </w:r>
    </w:p>
    <w:p w:rsidR="00E123E5" w:rsidRPr="007C48C1" w:rsidRDefault="00223FD4" w:rsidP="007C48C1">
      <w:pPr>
        <w:numPr>
          <w:ilvl w:val="12"/>
          <w:numId w:val="0"/>
        </w:numPr>
        <w:jc w:val="both"/>
        <w:rPr>
          <w:sz w:val="24"/>
          <w:szCs w:val="24"/>
        </w:rPr>
      </w:pPr>
      <w:r w:rsidRPr="007C48C1">
        <w:rPr>
          <w:bCs/>
          <w:sz w:val="24"/>
          <w:szCs w:val="24"/>
        </w:rPr>
        <w:t xml:space="preserve">Temeljem </w:t>
      </w:r>
      <w:r w:rsidR="00E123E5" w:rsidRPr="007C48C1">
        <w:rPr>
          <w:bCs/>
          <w:sz w:val="24"/>
          <w:szCs w:val="24"/>
        </w:rPr>
        <w:t xml:space="preserve"> naprijed navedenoga,</w:t>
      </w:r>
      <w:r w:rsidR="005860CA" w:rsidRPr="007C48C1">
        <w:rPr>
          <w:bCs/>
          <w:sz w:val="24"/>
          <w:szCs w:val="24"/>
        </w:rPr>
        <w:t xml:space="preserve"> poslije provedenog postupka</w:t>
      </w:r>
      <w:r w:rsidR="00E123E5" w:rsidRPr="007C48C1">
        <w:rPr>
          <w:bCs/>
          <w:sz w:val="24"/>
          <w:szCs w:val="24"/>
        </w:rPr>
        <w:t xml:space="preserve"> </w:t>
      </w:r>
      <w:r w:rsidR="00E123E5" w:rsidRPr="007C48C1">
        <w:rPr>
          <w:sz w:val="24"/>
          <w:szCs w:val="24"/>
        </w:rPr>
        <w:t xml:space="preserve">odlučeno je </w:t>
      </w:r>
      <w:r w:rsidRPr="007C48C1">
        <w:rPr>
          <w:sz w:val="24"/>
          <w:szCs w:val="24"/>
        </w:rPr>
        <w:t>kao u izreci ovog rješenja.</w:t>
      </w:r>
    </w:p>
    <w:p w:rsidR="00FD02C4" w:rsidRPr="007C48C1" w:rsidRDefault="00FD02C4" w:rsidP="00E123E5">
      <w:pPr>
        <w:jc w:val="center"/>
        <w:rPr>
          <w:sz w:val="24"/>
          <w:szCs w:val="24"/>
        </w:rPr>
      </w:pPr>
    </w:p>
    <w:p w:rsidR="00E123E5" w:rsidRPr="007C48C1" w:rsidRDefault="00E123E5" w:rsidP="00E123E5">
      <w:pPr>
        <w:jc w:val="center"/>
        <w:rPr>
          <w:sz w:val="24"/>
          <w:szCs w:val="24"/>
        </w:rPr>
      </w:pPr>
      <w:r w:rsidRPr="007C48C1">
        <w:rPr>
          <w:sz w:val="24"/>
          <w:szCs w:val="24"/>
        </w:rPr>
        <w:t>U Z</w:t>
      </w:r>
      <w:r w:rsidR="00D14334" w:rsidRPr="007C48C1">
        <w:rPr>
          <w:sz w:val="24"/>
          <w:szCs w:val="24"/>
        </w:rPr>
        <w:t xml:space="preserve">agrebu </w:t>
      </w:r>
      <w:proofErr w:type="spellStart"/>
      <w:r w:rsidR="00D14334" w:rsidRPr="007C48C1">
        <w:rPr>
          <w:sz w:val="24"/>
          <w:szCs w:val="24"/>
        </w:rPr>
        <w:t>23</w:t>
      </w:r>
      <w:proofErr w:type="spellEnd"/>
      <w:r w:rsidRPr="007C48C1">
        <w:rPr>
          <w:sz w:val="24"/>
          <w:szCs w:val="24"/>
        </w:rPr>
        <w:t xml:space="preserve">. </w:t>
      </w:r>
      <w:r w:rsidR="00D14334" w:rsidRPr="007C48C1">
        <w:rPr>
          <w:sz w:val="24"/>
          <w:szCs w:val="24"/>
        </w:rPr>
        <w:t>prosinca</w:t>
      </w:r>
      <w:r w:rsidRPr="007C48C1">
        <w:rPr>
          <w:sz w:val="24"/>
          <w:szCs w:val="24"/>
        </w:rPr>
        <w:t xml:space="preserve"> </w:t>
      </w:r>
      <w:proofErr w:type="spellStart"/>
      <w:r w:rsidRPr="007C48C1">
        <w:rPr>
          <w:sz w:val="24"/>
          <w:szCs w:val="24"/>
        </w:rPr>
        <w:t>201</w:t>
      </w:r>
      <w:r w:rsidR="00D14334" w:rsidRPr="007C48C1">
        <w:rPr>
          <w:sz w:val="24"/>
          <w:szCs w:val="24"/>
        </w:rPr>
        <w:t>5</w:t>
      </w:r>
      <w:proofErr w:type="spellEnd"/>
      <w:r w:rsidRPr="007C48C1">
        <w:rPr>
          <w:sz w:val="24"/>
          <w:szCs w:val="24"/>
        </w:rPr>
        <w:t xml:space="preserve">. </w:t>
      </w:r>
    </w:p>
    <w:p w:rsidR="00E123E5" w:rsidRPr="007C48C1" w:rsidRDefault="00E123E5" w:rsidP="00E123E5">
      <w:pPr>
        <w:jc w:val="center"/>
        <w:rPr>
          <w:sz w:val="24"/>
          <w:szCs w:val="24"/>
        </w:rPr>
      </w:pPr>
    </w:p>
    <w:p w:rsidR="00E123E5" w:rsidRPr="007C48C1" w:rsidRDefault="00E123E5" w:rsidP="00E123E5">
      <w:pPr>
        <w:ind w:left="5040" w:firstLine="720"/>
        <w:jc w:val="both"/>
        <w:rPr>
          <w:sz w:val="24"/>
          <w:szCs w:val="24"/>
        </w:rPr>
      </w:pPr>
      <w:r w:rsidRPr="007C48C1">
        <w:rPr>
          <w:sz w:val="24"/>
          <w:szCs w:val="24"/>
        </w:rPr>
        <w:t xml:space="preserve">          SUDAC:  </w:t>
      </w:r>
    </w:p>
    <w:p w:rsidR="00D14334" w:rsidRPr="007C48C1" w:rsidRDefault="00E123E5" w:rsidP="00D14334">
      <w:pPr>
        <w:jc w:val="both"/>
        <w:rPr>
          <w:sz w:val="24"/>
          <w:szCs w:val="24"/>
        </w:rPr>
      </w:pPr>
      <w:r w:rsidRPr="007C48C1">
        <w:rPr>
          <w:sz w:val="24"/>
          <w:szCs w:val="24"/>
        </w:rPr>
        <w:t xml:space="preserve">               </w:t>
      </w:r>
      <w:r w:rsidRPr="007C48C1">
        <w:rPr>
          <w:sz w:val="24"/>
          <w:szCs w:val="24"/>
        </w:rPr>
        <w:tab/>
      </w:r>
      <w:r w:rsidRPr="007C48C1">
        <w:rPr>
          <w:sz w:val="24"/>
          <w:szCs w:val="24"/>
        </w:rPr>
        <w:tab/>
      </w:r>
      <w:r w:rsidRPr="007C48C1">
        <w:rPr>
          <w:sz w:val="24"/>
          <w:szCs w:val="24"/>
        </w:rPr>
        <w:tab/>
      </w:r>
      <w:r w:rsidRPr="007C48C1">
        <w:rPr>
          <w:sz w:val="24"/>
          <w:szCs w:val="24"/>
        </w:rPr>
        <w:tab/>
      </w:r>
      <w:r w:rsidRPr="007C48C1">
        <w:rPr>
          <w:sz w:val="24"/>
          <w:szCs w:val="24"/>
        </w:rPr>
        <w:tab/>
      </w:r>
      <w:r w:rsidRPr="007C48C1">
        <w:rPr>
          <w:sz w:val="24"/>
          <w:szCs w:val="24"/>
        </w:rPr>
        <w:tab/>
      </w:r>
      <w:r w:rsidRPr="007C48C1">
        <w:rPr>
          <w:sz w:val="24"/>
          <w:szCs w:val="24"/>
        </w:rPr>
        <w:tab/>
        <w:t xml:space="preserve">     </w:t>
      </w:r>
      <w:r w:rsidR="005860CA" w:rsidRPr="007C48C1">
        <w:rPr>
          <w:sz w:val="24"/>
          <w:szCs w:val="24"/>
        </w:rPr>
        <w:t xml:space="preserve">   Ivan I</w:t>
      </w:r>
      <w:r w:rsidR="00AA7DEA" w:rsidRPr="007C48C1">
        <w:rPr>
          <w:sz w:val="24"/>
          <w:szCs w:val="24"/>
        </w:rPr>
        <w:t xml:space="preserve">vić </w:t>
      </w:r>
    </w:p>
    <w:p w:rsidR="00E123E5" w:rsidRPr="007C48C1" w:rsidRDefault="00E123E5" w:rsidP="00E123E5">
      <w:pPr>
        <w:ind w:left="5040"/>
        <w:jc w:val="both"/>
        <w:rPr>
          <w:sz w:val="24"/>
          <w:szCs w:val="24"/>
        </w:rPr>
      </w:pPr>
      <w:r w:rsidRPr="007C48C1">
        <w:rPr>
          <w:sz w:val="24"/>
          <w:szCs w:val="24"/>
        </w:rPr>
        <w:tab/>
      </w:r>
    </w:p>
    <w:p w:rsidR="00E123E5" w:rsidRPr="007C48C1" w:rsidRDefault="00E123E5" w:rsidP="00E123E5">
      <w:pPr>
        <w:jc w:val="both"/>
        <w:rPr>
          <w:sz w:val="24"/>
          <w:szCs w:val="24"/>
        </w:rPr>
      </w:pPr>
      <w:r w:rsidRPr="007C48C1">
        <w:rPr>
          <w:sz w:val="24"/>
          <w:szCs w:val="24"/>
        </w:rPr>
        <w:t>UPUTA  O PRAVNOM LIJEKU:</w:t>
      </w:r>
    </w:p>
    <w:p w:rsidR="00E123E5" w:rsidRPr="007C48C1" w:rsidRDefault="00E123E5" w:rsidP="00E123E5">
      <w:pPr>
        <w:jc w:val="both"/>
        <w:rPr>
          <w:sz w:val="24"/>
          <w:szCs w:val="24"/>
        </w:rPr>
      </w:pPr>
      <w:r w:rsidRPr="007C48C1">
        <w:rPr>
          <w:sz w:val="24"/>
          <w:szCs w:val="24"/>
        </w:rPr>
        <w:t xml:space="preserve">Protiv ovog rješenja </w:t>
      </w:r>
      <w:r w:rsidR="002248C9" w:rsidRPr="007C48C1">
        <w:rPr>
          <w:sz w:val="24"/>
          <w:szCs w:val="24"/>
        </w:rPr>
        <w:t>dopuštena je žalba u roku 8 dana od dostave</w:t>
      </w:r>
      <w:r w:rsidRPr="007C48C1">
        <w:rPr>
          <w:sz w:val="24"/>
          <w:szCs w:val="24"/>
        </w:rPr>
        <w:t>. Žalba se podnosi ovom sudu u 2 primjerka putem ovog suda Visokom trgovačkom sudu Republike Hrvatske.</w:t>
      </w:r>
    </w:p>
    <w:p w:rsidR="00FD02C4" w:rsidRPr="007C48C1" w:rsidRDefault="00FD02C4" w:rsidP="00E123E5">
      <w:pPr>
        <w:jc w:val="both"/>
        <w:rPr>
          <w:sz w:val="24"/>
          <w:szCs w:val="24"/>
        </w:rPr>
      </w:pPr>
    </w:p>
    <w:p w:rsidR="00E123E5" w:rsidRPr="007C48C1" w:rsidRDefault="00E123E5" w:rsidP="00E123E5">
      <w:pPr>
        <w:jc w:val="both"/>
        <w:rPr>
          <w:sz w:val="24"/>
          <w:szCs w:val="24"/>
        </w:rPr>
      </w:pPr>
      <w:r w:rsidRPr="007C48C1">
        <w:rPr>
          <w:sz w:val="24"/>
          <w:szCs w:val="24"/>
        </w:rPr>
        <w:t>DNA:</w:t>
      </w:r>
    </w:p>
    <w:p w:rsidR="00E123E5" w:rsidRPr="007C48C1" w:rsidRDefault="00D14334" w:rsidP="00D14334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C48C1">
        <w:rPr>
          <w:sz w:val="24"/>
          <w:szCs w:val="24"/>
        </w:rPr>
        <w:t>E oglasna ploča suda 8</w:t>
      </w:r>
      <w:r w:rsidR="00E123E5" w:rsidRPr="007C48C1">
        <w:rPr>
          <w:sz w:val="24"/>
          <w:szCs w:val="24"/>
        </w:rPr>
        <w:t xml:space="preserve"> dana</w:t>
      </w:r>
    </w:p>
    <w:p w:rsidR="00E123E5" w:rsidRPr="007C48C1" w:rsidRDefault="00E123E5" w:rsidP="00E123E5">
      <w:pPr>
        <w:rPr>
          <w:sz w:val="24"/>
          <w:szCs w:val="24"/>
        </w:rPr>
      </w:pPr>
    </w:p>
    <w:p w:rsidR="00E123E5" w:rsidRPr="00D32E12" w:rsidRDefault="00E123E5" w:rsidP="00E123E5">
      <w:pPr>
        <w:jc w:val="center"/>
        <w:rPr>
          <w:sz w:val="24"/>
          <w:szCs w:val="24"/>
        </w:rPr>
      </w:pPr>
    </w:p>
    <w:p w:rsidR="00E123E5" w:rsidRPr="00D32E12" w:rsidRDefault="00E123E5" w:rsidP="00E123E5">
      <w:pPr>
        <w:rPr>
          <w:sz w:val="24"/>
          <w:szCs w:val="24"/>
        </w:rPr>
      </w:pPr>
    </w:p>
    <w:p w:rsidR="00E123E5" w:rsidRPr="00D32E12" w:rsidRDefault="00E123E5" w:rsidP="00E123E5">
      <w:pPr>
        <w:jc w:val="center"/>
        <w:rPr>
          <w:sz w:val="24"/>
          <w:szCs w:val="24"/>
        </w:rPr>
      </w:pPr>
    </w:p>
    <w:p w:rsidR="00E123E5" w:rsidRPr="00D32E12" w:rsidRDefault="00E123E5" w:rsidP="00E123E5">
      <w:pPr>
        <w:rPr>
          <w:sz w:val="24"/>
          <w:szCs w:val="24"/>
        </w:rPr>
      </w:pPr>
    </w:p>
    <w:p w:rsidR="00E123E5" w:rsidRPr="00D32E12" w:rsidRDefault="00E123E5" w:rsidP="00E123E5">
      <w:pPr>
        <w:rPr>
          <w:sz w:val="24"/>
          <w:szCs w:val="24"/>
        </w:rPr>
      </w:pPr>
    </w:p>
    <w:p w:rsidR="00E123E5" w:rsidRPr="00D32E12" w:rsidRDefault="00E123E5" w:rsidP="00E123E5">
      <w:pPr>
        <w:rPr>
          <w:sz w:val="24"/>
          <w:szCs w:val="24"/>
        </w:rPr>
      </w:pPr>
    </w:p>
    <w:p w:rsidR="00E123E5" w:rsidRPr="00D32E12" w:rsidRDefault="00E123E5" w:rsidP="00E123E5">
      <w:pPr>
        <w:rPr>
          <w:sz w:val="24"/>
          <w:szCs w:val="24"/>
        </w:rPr>
      </w:pPr>
    </w:p>
    <w:p w:rsidR="00BD602E" w:rsidRDefault="00BD602E"/>
    <w:sectPr w:rsidR="00BD602E" w:rsidSect="00C032B4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34" w:rsidRDefault="00D14334" w:rsidP="00D14334">
      <w:r>
        <w:separator/>
      </w:r>
    </w:p>
  </w:endnote>
  <w:endnote w:type="continuationSeparator" w:id="0">
    <w:p w:rsidR="00D14334" w:rsidRDefault="00D14334" w:rsidP="00D1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34" w:rsidRDefault="00D14334" w:rsidP="00D14334">
      <w:r>
        <w:separator/>
      </w:r>
    </w:p>
  </w:footnote>
  <w:footnote w:type="continuationSeparator" w:id="0">
    <w:p w:rsidR="00D14334" w:rsidRDefault="00D14334" w:rsidP="00D1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CD" w:rsidRDefault="00D14334" w:rsidP="00C032B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A0CCD" w:rsidRDefault="007C48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CD" w:rsidRDefault="00D14334" w:rsidP="00C032B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C48C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A0CCD" w:rsidRDefault="00D14334" w:rsidP="00C032B4">
    <w:pPr>
      <w:pStyle w:val="Zaglavlje"/>
      <w:jc w:val="right"/>
    </w:pPr>
    <w:proofErr w:type="spellStart"/>
    <w:r>
      <w:rPr>
        <w:sz w:val="24"/>
      </w:rPr>
      <w:t>72</w:t>
    </w:r>
    <w:proofErr w:type="spellEnd"/>
    <w:r>
      <w:rPr>
        <w:sz w:val="24"/>
      </w:rPr>
      <w:t xml:space="preserve">. </w:t>
    </w:r>
    <w:proofErr w:type="spellStart"/>
    <w:r>
      <w:rPr>
        <w:sz w:val="24"/>
      </w:rPr>
      <w:t>Stpn</w:t>
    </w:r>
    <w:proofErr w:type="spellEnd"/>
    <w:r>
      <w:rPr>
        <w:sz w:val="24"/>
      </w:rPr>
      <w:t>-</w:t>
    </w:r>
    <w:proofErr w:type="spellStart"/>
    <w:r>
      <w:rPr>
        <w:sz w:val="24"/>
      </w:rPr>
      <w:t>199</w:t>
    </w:r>
    <w:proofErr w:type="spellEnd"/>
    <w:r>
      <w:rPr>
        <w:sz w:val="24"/>
      </w:rPr>
      <w:t>/</w:t>
    </w:r>
    <w:proofErr w:type="spellStart"/>
    <w:r>
      <w:rPr>
        <w:sz w:val="24"/>
      </w:rPr>
      <w:t>2015</w:t>
    </w:r>
    <w:proofErr w:type="spellEnd"/>
    <w:r w:rsidRPr="00B312E8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AFF"/>
    <w:multiLevelType w:val="hybridMultilevel"/>
    <w:tmpl w:val="77AEED48"/>
    <w:lvl w:ilvl="0" w:tplc="4BBCE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C5D6D"/>
    <w:multiLevelType w:val="hybridMultilevel"/>
    <w:tmpl w:val="57163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3644"/>
    <w:multiLevelType w:val="hybridMultilevel"/>
    <w:tmpl w:val="F184FB6A"/>
    <w:lvl w:ilvl="0" w:tplc="EB84E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33DF5"/>
    <w:multiLevelType w:val="hybridMultilevel"/>
    <w:tmpl w:val="75FCE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F49F8"/>
    <w:multiLevelType w:val="singleLevel"/>
    <w:tmpl w:val="D642438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42F449F6"/>
    <w:multiLevelType w:val="hybridMultilevel"/>
    <w:tmpl w:val="652E2C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921524"/>
    <w:multiLevelType w:val="hybridMultilevel"/>
    <w:tmpl w:val="98C66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D3BE7"/>
    <w:multiLevelType w:val="hybridMultilevel"/>
    <w:tmpl w:val="2BA82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F1BD5"/>
    <w:multiLevelType w:val="hybridMultilevel"/>
    <w:tmpl w:val="2BBC4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E5"/>
    <w:rsid w:val="00091F63"/>
    <w:rsid w:val="00104AE1"/>
    <w:rsid w:val="0015717F"/>
    <w:rsid w:val="001B4309"/>
    <w:rsid w:val="00223FD4"/>
    <w:rsid w:val="002248C9"/>
    <w:rsid w:val="00312560"/>
    <w:rsid w:val="005860CA"/>
    <w:rsid w:val="007C48C1"/>
    <w:rsid w:val="008C129C"/>
    <w:rsid w:val="00A64332"/>
    <w:rsid w:val="00AA7DEA"/>
    <w:rsid w:val="00B11143"/>
    <w:rsid w:val="00BD602E"/>
    <w:rsid w:val="00C01B1B"/>
    <w:rsid w:val="00D14334"/>
    <w:rsid w:val="00D75D94"/>
    <w:rsid w:val="00E123E5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E5"/>
    <w:pPr>
      <w:spacing w:after="0" w:line="240" w:lineRule="auto"/>
    </w:pPr>
    <w:rPr>
      <w:rFonts w:eastAsia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123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123E5"/>
    <w:rPr>
      <w:rFonts w:eastAsia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E123E5"/>
  </w:style>
  <w:style w:type="paragraph" w:styleId="Tekstbalonia">
    <w:name w:val="Balloon Text"/>
    <w:basedOn w:val="Normal"/>
    <w:link w:val="TekstbaloniaChar"/>
    <w:uiPriority w:val="99"/>
    <w:semiHidden/>
    <w:unhideWhenUsed/>
    <w:rsid w:val="00E123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3E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23E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143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4334"/>
    <w:rPr>
      <w:rFonts w:eastAsia="Times New Roman" w:cs="Times New Roman"/>
      <w:sz w:val="20"/>
      <w:szCs w:val="20"/>
      <w:lang w:eastAsia="hr-HR"/>
    </w:rPr>
  </w:style>
  <w:style w:type="paragraph" w:customStyle="1" w:styleId="t-9-8">
    <w:name w:val="t-9-8"/>
    <w:basedOn w:val="Normal"/>
    <w:rsid w:val="005860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E5"/>
    <w:pPr>
      <w:spacing w:after="0" w:line="240" w:lineRule="auto"/>
    </w:pPr>
    <w:rPr>
      <w:rFonts w:eastAsia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123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123E5"/>
    <w:rPr>
      <w:rFonts w:eastAsia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E123E5"/>
  </w:style>
  <w:style w:type="paragraph" w:styleId="Tekstbalonia">
    <w:name w:val="Balloon Text"/>
    <w:basedOn w:val="Normal"/>
    <w:link w:val="TekstbaloniaChar"/>
    <w:uiPriority w:val="99"/>
    <w:semiHidden/>
    <w:unhideWhenUsed/>
    <w:rsid w:val="00E123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3E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123E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143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4334"/>
    <w:rPr>
      <w:rFonts w:eastAsia="Times New Roman" w:cs="Times New Roman"/>
      <w:sz w:val="20"/>
      <w:szCs w:val="20"/>
      <w:lang w:eastAsia="hr-HR"/>
    </w:rPr>
  </w:style>
  <w:style w:type="paragraph" w:customStyle="1" w:styleId="t-9-8">
    <w:name w:val="t-9-8"/>
    <w:basedOn w:val="Normal"/>
    <w:rsid w:val="005860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05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20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23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Ribarić</dc:creator>
  <cp:lastModifiedBy>Nino Radić</cp:lastModifiedBy>
  <cp:revision>3</cp:revision>
  <cp:lastPrinted>2015-12-23T09:49:00Z</cp:lastPrinted>
  <dcterms:created xsi:type="dcterms:W3CDTF">2016-02-01T15:12:00Z</dcterms:created>
  <dcterms:modified xsi:type="dcterms:W3CDTF">2016-02-01T15:31:00Z</dcterms:modified>
</cp:coreProperties>
</file>